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2D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автономная некоммерческая организация</w:t>
      </w:r>
    </w:p>
    <w:p w:rsidR="000512D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0512D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«Московская высшая школа социальных и экономических наук»</w:t>
      </w:r>
    </w:p>
    <w:p w:rsidR="000512D7" w:rsidRDefault="0005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2D7" w:rsidRDefault="000512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2D7" w:rsidRDefault="000512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2D7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0512D7" w:rsidRDefault="00000000">
      <w:pPr>
        <w:spacing w:after="0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повышения квалификации</w:t>
      </w:r>
    </w:p>
    <w:p w:rsidR="000512D7" w:rsidRDefault="000512D7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512D7" w:rsidRDefault="000512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2D7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«Современная проза»</w:t>
      </w:r>
    </w:p>
    <w:p w:rsidR="000512D7" w:rsidRDefault="000512D7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512D7" w:rsidRDefault="000512D7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2D7" w:rsidRDefault="000512D7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2D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0512D7" w:rsidRDefault="000512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2D7" w:rsidRDefault="000512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5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1"/>
        <w:gridCol w:w="1249"/>
        <w:gridCol w:w="1160"/>
        <w:gridCol w:w="1249"/>
        <w:gridCol w:w="1130"/>
        <w:gridCol w:w="1160"/>
        <w:gridCol w:w="1130"/>
        <w:gridCol w:w="1145"/>
      </w:tblGrid>
      <w:tr w:rsidR="000512D7">
        <w:trPr>
          <w:trHeight w:val="485"/>
        </w:trPr>
        <w:tc>
          <w:tcPr>
            <w:tcW w:w="93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обучения - (Х дней, Y недель, Z месяцев)</w:t>
            </w:r>
          </w:p>
        </w:tc>
      </w:tr>
      <w:tr w:rsidR="000512D7">
        <w:trPr>
          <w:trHeight w:val="755"/>
        </w:trPr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0512D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</w:p>
        </w:tc>
      </w:tr>
      <w:tr w:rsidR="000512D7">
        <w:trPr>
          <w:trHeight w:val="485"/>
        </w:trPr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</w:t>
            </w:r>
          </w:p>
        </w:tc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</w:t>
            </w:r>
          </w:p>
        </w:tc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</w:t>
            </w: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2D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ИА</w:t>
            </w:r>
          </w:p>
        </w:tc>
      </w:tr>
    </w:tbl>
    <w:p w:rsidR="000512D7" w:rsidRDefault="000512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2D7" w:rsidRDefault="000512D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512D7" w:rsidRDefault="0000000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5496"/>
          <w:sz w:val="24"/>
          <w:szCs w:val="24"/>
        </w:rPr>
        <w:t xml:space="preserve">Условные обозначения: </w:t>
      </w:r>
    </w:p>
    <w:p w:rsidR="000512D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 календарного учебного графика:</w:t>
      </w:r>
    </w:p>
    <w:p w:rsidR="000512D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 – учебные занятия;</w:t>
      </w:r>
    </w:p>
    <w:p w:rsidR="000512D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 ДОТ – учебные занятия с применением ДОТ</w:t>
      </w:r>
    </w:p>
    <w:p w:rsidR="000512D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– промежуточная аттестация;</w:t>
      </w:r>
    </w:p>
    <w:p w:rsidR="000512D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– каникулы;</w:t>
      </w:r>
    </w:p>
    <w:p w:rsidR="000512D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– подготовка итоговой аттестационной работы;</w:t>
      </w:r>
    </w:p>
    <w:p w:rsidR="000512D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 – итоговая аттестация.</w:t>
      </w:r>
    </w:p>
    <w:p w:rsidR="000512D7" w:rsidRDefault="000512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512D7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019A" w:rsidRDefault="006F019A">
      <w:pPr>
        <w:spacing w:after="0" w:line="240" w:lineRule="auto"/>
      </w:pPr>
      <w:r>
        <w:separator/>
      </w:r>
    </w:p>
  </w:endnote>
  <w:endnote w:type="continuationSeparator" w:id="0">
    <w:p w:rsidR="006F019A" w:rsidRDefault="006F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12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709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E04D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512D7" w:rsidRDefault="000512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709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019A" w:rsidRDefault="006F019A">
      <w:pPr>
        <w:spacing w:after="0" w:line="240" w:lineRule="auto"/>
      </w:pPr>
      <w:r>
        <w:separator/>
      </w:r>
    </w:p>
  </w:footnote>
  <w:footnote w:type="continuationSeparator" w:id="0">
    <w:p w:rsidR="006F019A" w:rsidRDefault="006F0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D7"/>
    <w:rsid w:val="000512D7"/>
    <w:rsid w:val="006F019A"/>
    <w:rsid w:val="00B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2846F"/>
  <w15:docId w15:val="{9D946798-6D8C-5A4D-B7D0-7F53827B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7183"/>
    <w:rPr>
      <w:sz w:val="20"/>
      <w:szCs w:val="20"/>
    </w:rPr>
  </w:style>
  <w:style w:type="character" w:styleId="a6">
    <w:name w:val="footnote reference"/>
    <w:unhideWhenUsed/>
    <w:rsid w:val="00CA7183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183"/>
    <w:rPr>
      <w:rFonts w:ascii="Segoe UI" w:hAnsi="Segoe UI" w:cs="Segoe UI"/>
      <w:sz w:val="18"/>
      <w:szCs w:val="18"/>
    </w:rPr>
  </w:style>
  <w:style w:type="paragraph" w:customStyle="1" w:styleId="annotationtext0">
    <w:name w:val="annotation text0"/>
    <w:basedOn w:val="a"/>
    <w:link w:val="10"/>
    <w:uiPriority w:val="99"/>
    <w:unhideWhenUsed/>
    <w:rsid w:val="002F654D"/>
    <w:pPr>
      <w:suppressAutoHyphens/>
      <w:spacing w:after="200" w:line="276" w:lineRule="auto"/>
    </w:pPr>
    <w:rPr>
      <w:rFonts w:cs="Times New Roman"/>
      <w:sz w:val="20"/>
      <w:szCs w:val="20"/>
      <w:lang w:val="x-none" w:eastAsia="ar-SA"/>
    </w:rPr>
  </w:style>
  <w:style w:type="character" w:customStyle="1" w:styleId="10">
    <w:name w:val="Текст примечания Знак1"/>
    <w:link w:val="annotationtext0"/>
    <w:uiPriority w:val="99"/>
    <w:rsid w:val="002F654D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c">
    <w:name w:val="Normal (Web)"/>
    <w:basedOn w:val="a"/>
    <w:uiPriority w:val="99"/>
    <w:semiHidden/>
    <w:unhideWhenUsed/>
    <w:rsid w:val="00B1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dShnaWLiWu+s1CJh65Wci6WAQ==">AMUW2mVzqS2j6O4svgAJcFzz8d5Kii3NewJRM/Ov1G4aHaLEemY/AqboCmc/QDGllIbMVojTasSdV0faiCloc3zLDDmj62bjmD6yjrLBMc6u32JNp+6avLU=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Беленькая Анна</dc:creator>
  <cp:lastModifiedBy>Алеся Атрощенко</cp:lastModifiedBy>
  <cp:revision>2</cp:revision>
  <dcterms:created xsi:type="dcterms:W3CDTF">2022-03-21T13:16:00Z</dcterms:created>
  <dcterms:modified xsi:type="dcterms:W3CDTF">2022-11-01T12:58:00Z</dcterms:modified>
</cp:coreProperties>
</file>